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6FBD8" w14:textId="58674C56" w:rsidR="003C2FC4" w:rsidRPr="00911DBA" w:rsidRDefault="003C2FC4" w:rsidP="003C2FC4">
      <w:pPr>
        <w:pStyle w:val="Header"/>
      </w:pPr>
      <w:r>
        <w:t>Name: ______________</w:t>
      </w:r>
      <w:r>
        <w:t>__________</w:t>
      </w:r>
      <w:r>
        <w:t>____________ Section: __________  Date ____________________________</w:t>
      </w:r>
    </w:p>
    <w:p w14:paraId="2819282D" w14:textId="77777777" w:rsidR="003C2FC4" w:rsidRDefault="003C2FC4" w:rsidP="001C7DE3">
      <w:pPr>
        <w:rPr>
          <w:b/>
          <w:sz w:val="24"/>
          <w:szCs w:val="24"/>
        </w:rPr>
      </w:pPr>
    </w:p>
    <w:p w14:paraId="4E058BFA" w14:textId="3263574E" w:rsidR="001C7DE3" w:rsidRDefault="001C7DE3" w:rsidP="001C7DE3">
      <w:pPr>
        <w:rPr>
          <w:b/>
          <w:sz w:val="24"/>
          <w:szCs w:val="24"/>
        </w:rPr>
      </w:pPr>
      <w:r w:rsidRPr="001C7DE3">
        <w:rPr>
          <w:b/>
          <w:sz w:val="24"/>
          <w:szCs w:val="24"/>
        </w:rPr>
        <w:t xml:space="preserve">Convert the following units using the </w:t>
      </w:r>
      <w:r w:rsidR="00A63A13">
        <w:rPr>
          <w:b/>
          <w:sz w:val="24"/>
          <w:szCs w:val="24"/>
        </w:rPr>
        <w:t>metric ladder or dimensional analysis</w:t>
      </w:r>
      <w:r w:rsidRPr="001C7DE3">
        <w:rPr>
          <w:b/>
          <w:sz w:val="24"/>
          <w:szCs w:val="24"/>
        </w:rPr>
        <w:t xml:space="preserve">. </w:t>
      </w:r>
      <w:r w:rsidR="00B45668">
        <w:rPr>
          <w:b/>
          <w:sz w:val="24"/>
          <w:szCs w:val="24"/>
        </w:rPr>
        <w:t xml:space="preserve">All problems should be solved using the “Know, Find, Solve” format. </w:t>
      </w:r>
      <w:r w:rsidRPr="001C7DE3">
        <w:rPr>
          <w:b/>
          <w:sz w:val="24"/>
          <w:szCs w:val="24"/>
        </w:rPr>
        <w:t>Ensure that you show</w:t>
      </w:r>
      <w:r w:rsidR="00B45668">
        <w:rPr>
          <w:b/>
          <w:sz w:val="24"/>
          <w:szCs w:val="24"/>
        </w:rPr>
        <w:t xml:space="preserve"> all units, </w:t>
      </w:r>
      <w:r w:rsidRPr="001C7DE3">
        <w:rPr>
          <w:b/>
          <w:sz w:val="24"/>
          <w:szCs w:val="24"/>
        </w:rPr>
        <w:t xml:space="preserve">that all units are cancelled </w:t>
      </w:r>
      <w:r w:rsidR="00A63A13">
        <w:rPr>
          <w:b/>
          <w:sz w:val="24"/>
          <w:szCs w:val="24"/>
        </w:rPr>
        <w:t>(except unit you are converting to)</w:t>
      </w:r>
      <w:r w:rsidR="00CC3E6F">
        <w:rPr>
          <w:b/>
          <w:sz w:val="24"/>
          <w:szCs w:val="24"/>
        </w:rPr>
        <w:t xml:space="preserve">, and </w:t>
      </w:r>
      <w:r w:rsidR="00B45668">
        <w:rPr>
          <w:b/>
          <w:sz w:val="24"/>
          <w:szCs w:val="24"/>
        </w:rPr>
        <w:t xml:space="preserve">that </w:t>
      </w:r>
      <w:r w:rsidR="00A63A13">
        <w:rPr>
          <w:b/>
          <w:sz w:val="24"/>
          <w:szCs w:val="24"/>
        </w:rPr>
        <w:t xml:space="preserve">you write </w:t>
      </w:r>
      <w:r w:rsidR="00CC3E6F">
        <w:rPr>
          <w:b/>
          <w:sz w:val="24"/>
          <w:szCs w:val="24"/>
        </w:rPr>
        <w:t>full sentences for written responses.</w:t>
      </w:r>
    </w:p>
    <w:p w14:paraId="0543212E" w14:textId="77777777" w:rsidR="00CC3E6F" w:rsidRDefault="001C7DE3" w:rsidP="00CC3E6F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CC3E6F">
        <w:rPr>
          <w:sz w:val="24"/>
          <w:szCs w:val="24"/>
        </w:rPr>
        <w:t>Convert 298 grams to kilograms</w:t>
      </w:r>
    </w:p>
    <w:p w14:paraId="29AEC5CB" w14:textId="77777777" w:rsidR="00AF49E7" w:rsidRPr="00AF49E7" w:rsidRDefault="00AF49E7" w:rsidP="00AF49E7">
      <w:pPr>
        <w:rPr>
          <w:sz w:val="24"/>
          <w:szCs w:val="24"/>
        </w:rPr>
      </w:pPr>
    </w:p>
    <w:p w14:paraId="30E6BF0F" w14:textId="77777777" w:rsidR="00AF49E7" w:rsidRDefault="00AF49E7" w:rsidP="00AF49E7">
      <w:pPr>
        <w:rPr>
          <w:sz w:val="24"/>
          <w:szCs w:val="24"/>
        </w:rPr>
      </w:pPr>
    </w:p>
    <w:p w14:paraId="1F3C72C6" w14:textId="77777777" w:rsidR="00AF49E7" w:rsidRPr="00AF49E7" w:rsidRDefault="00AF49E7" w:rsidP="00AF49E7">
      <w:pPr>
        <w:rPr>
          <w:sz w:val="24"/>
          <w:szCs w:val="24"/>
        </w:rPr>
      </w:pPr>
    </w:p>
    <w:p w14:paraId="6D0BE4FA" w14:textId="77777777" w:rsidR="00CC3E6F" w:rsidRDefault="001C7DE3" w:rsidP="00CC3E6F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CC3E6F">
        <w:rPr>
          <w:sz w:val="24"/>
          <w:szCs w:val="24"/>
        </w:rPr>
        <w:t>Convert 21 hectometers to centimeters</w:t>
      </w:r>
    </w:p>
    <w:p w14:paraId="7C5C3CDC" w14:textId="77777777" w:rsidR="00AF49E7" w:rsidRDefault="00AF49E7" w:rsidP="00AF49E7">
      <w:pPr>
        <w:rPr>
          <w:sz w:val="24"/>
          <w:szCs w:val="24"/>
        </w:rPr>
      </w:pPr>
    </w:p>
    <w:p w14:paraId="4B327511" w14:textId="77777777" w:rsidR="00AF49E7" w:rsidRPr="00AF49E7" w:rsidRDefault="00AF49E7" w:rsidP="00AF49E7">
      <w:pPr>
        <w:rPr>
          <w:sz w:val="24"/>
          <w:szCs w:val="24"/>
        </w:rPr>
      </w:pPr>
    </w:p>
    <w:p w14:paraId="69C1E01F" w14:textId="77777777" w:rsidR="00CC3E6F" w:rsidRPr="00CC3E6F" w:rsidRDefault="00CC3E6F" w:rsidP="00CC3E6F">
      <w:pPr>
        <w:rPr>
          <w:sz w:val="24"/>
          <w:szCs w:val="24"/>
        </w:rPr>
      </w:pPr>
    </w:p>
    <w:p w14:paraId="554ED513" w14:textId="39C582C2" w:rsidR="00AF49E7" w:rsidRPr="00E94BB3" w:rsidRDefault="001C7DE3" w:rsidP="00AF49E7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CC3E6F">
        <w:rPr>
          <w:sz w:val="24"/>
          <w:szCs w:val="24"/>
        </w:rPr>
        <w:t>Convert 1042 deciliters to milliliters</w:t>
      </w:r>
    </w:p>
    <w:p w14:paraId="4C510C06" w14:textId="77777777" w:rsidR="00AF49E7" w:rsidRDefault="00AF49E7" w:rsidP="00AF49E7">
      <w:pPr>
        <w:rPr>
          <w:sz w:val="24"/>
          <w:szCs w:val="24"/>
        </w:rPr>
      </w:pPr>
    </w:p>
    <w:p w14:paraId="5C471F04" w14:textId="77777777" w:rsidR="00AF49E7" w:rsidRPr="00AF49E7" w:rsidRDefault="00AF49E7" w:rsidP="00AF49E7">
      <w:pPr>
        <w:rPr>
          <w:sz w:val="24"/>
          <w:szCs w:val="24"/>
        </w:rPr>
      </w:pPr>
    </w:p>
    <w:p w14:paraId="2F7DB851" w14:textId="77777777" w:rsidR="00CC3E6F" w:rsidRPr="00CC3E6F" w:rsidRDefault="00CC3E6F" w:rsidP="00CC3E6F">
      <w:pPr>
        <w:rPr>
          <w:sz w:val="24"/>
          <w:szCs w:val="24"/>
        </w:rPr>
      </w:pPr>
    </w:p>
    <w:p w14:paraId="0514C96E" w14:textId="75852750" w:rsidR="001C7DE3" w:rsidRDefault="001C7DE3" w:rsidP="001C7DE3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CC3E6F">
        <w:rPr>
          <w:sz w:val="24"/>
          <w:szCs w:val="24"/>
        </w:rPr>
        <w:t xml:space="preserve">Convert 1840 meters to feet (1m = 3.28 </w:t>
      </w:r>
      <w:r w:rsidR="00CC3E6F" w:rsidRPr="00CC3E6F">
        <w:rPr>
          <w:sz w:val="24"/>
          <w:szCs w:val="24"/>
        </w:rPr>
        <w:t>ft.</w:t>
      </w:r>
      <w:r w:rsidRPr="00CC3E6F">
        <w:rPr>
          <w:sz w:val="24"/>
          <w:szCs w:val="24"/>
        </w:rPr>
        <w:t>)</w:t>
      </w:r>
    </w:p>
    <w:p w14:paraId="10422AE4" w14:textId="02F7022F" w:rsidR="00E94BB3" w:rsidRDefault="00E94BB3" w:rsidP="00E94BB3">
      <w:pPr>
        <w:rPr>
          <w:sz w:val="24"/>
          <w:szCs w:val="24"/>
        </w:rPr>
      </w:pPr>
    </w:p>
    <w:p w14:paraId="591B7B79" w14:textId="0E5CA5DB" w:rsidR="00E94BB3" w:rsidRDefault="00E94BB3" w:rsidP="00E94BB3">
      <w:pPr>
        <w:rPr>
          <w:sz w:val="24"/>
          <w:szCs w:val="24"/>
        </w:rPr>
      </w:pPr>
    </w:p>
    <w:p w14:paraId="3E5440A3" w14:textId="77777777" w:rsidR="00E94BB3" w:rsidRPr="00E94BB3" w:rsidRDefault="00E94BB3" w:rsidP="00E94BB3">
      <w:pPr>
        <w:rPr>
          <w:sz w:val="24"/>
          <w:szCs w:val="24"/>
        </w:rPr>
      </w:pPr>
    </w:p>
    <w:p w14:paraId="5DD5FE2F" w14:textId="5CA31D96" w:rsidR="00E94BB3" w:rsidRDefault="00E94BB3" w:rsidP="001C7DE3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Convert 625 square miles to square kilometers (5,280 ft = 1 mi) (2.54 cm = 1 in)</w:t>
      </w:r>
    </w:p>
    <w:p w14:paraId="098037D0" w14:textId="77777777" w:rsidR="00AF49E7" w:rsidRDefault="00AF49E7" w:rsidP="00AF49E7">
      <w:pPr>
        <w:rPr>
          <w:sz w:val="24"/>
          <w:szCs w:val="24"/>
        </w:rPr>
      </w:pPr>
    </w:p>
    <w:p w14:paraId="5384062F" w14:textId="77777777" w:rsidR="003C2FC4" w:rsidRPr="003C2FC4" w:rsidRDefault="003C2FC4" w:rsidP="003C2FC4">
      <w:pPr>
        <w:rPr>
          <w:sz w:val="24"/>
          <w:szCs w:val="24"/>
        </w:rPr>
      </w:pPr>
      <w:bookmarkStart w:id="0" w:name="_GoBack"/>
      <w:bookmarkEnd w:id="0"/>
    </w:p>
    <w:p w14:paraId="6C9D128E" w14:textId="34AFB335" w:rsidR="003C2FC4" w:rsidRPr="003C2FC4" w:rsidRDefault="003C2FC4" w:rsidP="003C2FC4">
      <w:pPr>
        <w:tabs>
          <w:tab w:val="left" w:pos="91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6E9D88B" w14:textId="60DDB683" w:rsidR="003C2FC4" w:rsidRPr="003C2FC4" w:rsidRDefault="003C2FC4" w:rsidP="003C2FC4">
      <w:pPr>
        <w:tabs>
          <w:tab w:val="left" w:pos="9120"/>
        </w:tabs>
        <w:rPr>
          <w:sz w:val="24"/>
          <w:szCs w:val="24"/>
        </w:rPr>
        <w:sectPr w:rsidR="003C2FC4" w:rsidRPr="003C2FC4" w:rsidSect="001C7DE3">
          <w:headerReference w:type="default" r:id="rId8"/>
          <w:footerReference w:type="defaul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ab/>
      </w:r>
    </w:p>
    <w:p w14:paraId="0196EF68" w14:textId="344A0FBD" w:rsidR="00E94BB3" w:rsidRDefault="00E94BB3" w:rsidP="001C7DE3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Convert the density of 25 g/mL to kg/L. </w:t>
      </w:r>
    </w:p>
    <w:p w14:paraId="184A99A8" w14:textId="71F758F7" w:rsidR="00E94BB3" w:rsidRDefault="00E94BB3" w:rsidP="00E94BB3">
      <w:pPr>
        <w:rPr>
          <w:sz w:val="24"/>
          <w:szCs w:val="24"/>
        </w:rPr>
      </w:pPr>
    </w:p>
    <w:p w14:paraId="391D01EE" w14:textId="28DFDE28" w:rsidR="00E94BB3" w:rsidRDefault="00E94BB3" w:rsidP="00E94BB3">
      <w:pPr>
        <w:rPr>
          <w:sz w:val="24"/>
          <w:szCs w:val="24"/>
        </w:rPr>
      </w:pPr>
    </w:p>
    <w:p w14:paraId="2F5A5E14" w14:textId="38D7EBEC" w:rsidR="00E94BB3" w:rsidRDefault="00E94BB3" w:rsidP="00E94BB3">
      <w:pPr>
        <w:rPr>
          <w:sz w:val="24"/>
          <w:szCs w:val="24"/>
        </w:rPr>
      </w:pPr>
    </w:p>
    <w:p w14:paraId="4E82A196" w14:textId="77777777" w:rsidR="00E94BB3" w:rsidRPr="00E94BB3" w:rsidRDefault="00E94BB3" w:rsidP="00E94BB3">
      <w:pPr>
        <w:rPr>
          <w:sz w:val="24"/>
          <w:szCs w:val="24"/>
        </w:rPr>
      </w:pPr>
    </w:p>
    <w:p w14:paraId="6E466073" w14:textId="7B441A23" w:rsidR="003C2FC4" w:rsidRDefault="003C2FC4" w:rsidP="001C7DE3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Convert the density of 500,000 mg/L to </w:t>
      </w:r>
      <w:proofErr w:type="spellStart"/>
      <w:r>
        <w:rPr>
          <w:sz w:val="24"/>
          <w:szCs w:val="24"/>
        </w:rPr>
        <w:t>dag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mL.</w:t>
      </w:r>
      <w:proofErr w:type="spellEnd"/>
    </w:p>
    <w:p w14:paraId="7EAB9F01" w14:textId="56AEB1A6" w:rsidR="003C2FC4" w:rsidRDefault="003C2FC4" w:rsidP="003C2FC4">
      <w:pPr>
        <w:rPr>
          <w:sz w:val="24"/>
          <w:szCs w:val="24"/>
        </w:rPr>
      </w:pPr>
    </w:p>
    <w:p w14:paraId="06E207F9" w14:textId="6EE04A5A" w:rsidR="003C2FC4" w:rsidRDefault="003C2FC4" w:rsidP="003C2FC4">
      <w:pPr>
        <w:rPr>
          <w:sz w:val="24"/>
          <w:szCs w:val="24"/>
        </w:rPr>
      </w:pPr>
    </w:p>
    <w:p w14:paraId="6B3BF092" w14:textId="754B6FB6" w:rsidR="003C2FC4" w:rsidRDefault="003C2FC4" w:rsidP="003C2FC4">
      <w:pPr>
        <w:rPr>
          <w:sz w:val="24"/>
          <w:szCs w:val="24"/>
        </w:rPr>
      </w:pPr>
    </w:p>
    <w:p w14:paraId="6A099E30" w14:textId="77777777" w:rsidR="003C2FC4" w:rsidRDefault="003C2FC4" w:rsidP="003C2FC4">
      <w:pPr>
        <w:rPr>
          <w:sz w:val="24"/>
          <w:szCs w:val="24"/>
        </w:rPr>
      </w:pPr>
    </w:p>
    <w:p w14:paraId="673406B8" w14:textId="77777777" w:rsidR="003C2FC4" w:rsidRPr="003C2FC4" w:rsidRDefault="003C2FC4" w:rsidP="003C2FC4">
      <w:pPr>
        <w:rPr>
          <w:sz w:val="24"/>
          <w:szCs w:val="24"/>
        </w:rPr>
      </w:pPr>
    </w:p>
    <w:p w14:paraId="6CA31B38" w14:textId="2908F1D9" w:rsidR="00E94BB3" w:rsidRDefault="00E94BB3" w:rsidP="001C7DE3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>
        <w:rPr>
          <w:sz w:val="24"/>
          <w:szCs w:val="24"/>
        </w:rPr>
        <w:t>Convert the volume o</w:t>
      </w:r>
      <w:r w:rsidR="003C2FC4">
        <w:rPr>
          <w:sz w:val="24"/>
          <w:szCs w:val="24"/>
        </w:rPr>
        <w:t>f 6,230 ft</w:t>
      </w:r>
      <w:r w:rsidR="003C2FC4" w:rsidRPr="003C2FC4">
        <w:rPr>
          <w:sz w:val="24"/>
          <w:szCs w:val="24"/>
          <w:vertAlign w:val="superscript"/>
        </w:rPr>
        <w:t>3</w:t>
      </w:r>
      <w:r w:rsidR="003C2FC4">
        <w:rPr>
          <w:sz w:val="24"/>
          <w:szCs w:val="24"/>
        </w:rPr>
        <w:t xml:space="preserve"> to </w:t>
      </w:r>
      <w:proofErr w:type="spellStart"/>
      <w:r w:rsidR="003C2FC4">
        <w:rPr>
          <w:sz w:val="24"/>
          <w:szCs w:val="24"/>
        </w:rPr>
        <w:t>hL</w:t>
      </w:r>
      <w:proofErr w:type="spellEnd"/>
    </w:p>
    <w:p w14:paraId="5732C7DB" w14:textId="0E06880F" w:rsidR="003C2FC4" w:rsidRDefault="003C2FC4" w:rsidP="003C2FC4">
      <w:pPr>
        <w:rPr>
          <w:sz w:val="24"/>
          <w:szCs w:val="24"/>
        </w:rPr>
      </w:pPr>
    </w:p>
    <w:p w14:paraId="2B9E5B27" w14:textId="77777777" w:rsidR="003C2FC4" w:rsidRDefault="003C2FC4" w:rsidP="003C2FC4">
      <w:pPr>
        <w:rPr>
          <w:sz w:val="24"/>
          <w:szCs w:val="24"/>
        </w:rPr>
      </w:pPr>
    </w:p>
    <w:p w14:paraId="60D91F29" w14:textId="75890C4B" w:rsidR="003C2FC4" w:rsidRDefault="003C2FC4" w:rsidP="003C2FC4">
      <w:pPr>
        <w:rPr>
          <w:sz w:val="24"/>
          <w:szCs w:val="24"/>
        </w:rPr>
      </w:pPr>
    </w:p>
    <w:p w14:paraId="25A991CF" w14:textId="77777777" w:rsidR="003C2FC4" w:rsidRDefault="003C2FC4" w:rsidP="003C2FC4">
      <w:pPr>
        <w:rPr>
          <w:sz w:val="24"/>
          <w:szCs w:val="24"/>
        </w:rPr>
      </w:pPr>
    </w:p>
    <w:p w14:paraId="3D8693C9" w14:textId="77777777" w:rsidR="003C2FC4" w:rsidRPr="003C2FC4" w:rsidRDefault="003C2FC4" w:rsidP="003C2FC4">
      <w:pPr>
        <w:rPr>
          <w:sz w:val="24"/>
          <w:szCs w:val="24"/>
        </w:rPr>
      </w:pPr>
    </w:p>
    <w:p w14:paraId="242505E5" w14:textId="047DE411" w:rsidR="001C7DE3" w:rsidRDefault="001C7DE3" w:rsidP="001C7DE3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CC3E6F">
        <w:rPr>
          <w:sz w:val="24"/>
          <w:szCs w:val="24"/>
        </w:rPr>
        <w:t>Convert 326 pounds to kilograms (1 kg = 2.2lb)</w:t>
      </w:r>
    </w:p>
    <w:p w14:paraId="64C8EE22" w14:textId="77777777" w:rsidR="00AF49E7" w:rsidRPr="00AF49E7" w:rsidRDefault="00AF49E7" w:rsidP="00AF49E7">
      <w:pPr>
        <w:rPr>
          <w:sz w:val="24"/>
          <w:szCs w:val="24"/>
        </w:rPr>
      </w:pPr>
    </w:p>
    <w:p w14:paraId="0B647023" w14:textId="77777777" w:rsidR="00AF49E7" w:rsidRDefault="00AF49E7" w:rsidP="00AF49E7">
      <w:pPr>
        <w:rPr>
          <w:sz w:val="24"/>
          <w:szCs w:val="24"/>
        </w:rPr>
      </w:pPr>
    </w:p>
    <w:p w14:paraId="272EA3C4" w14:textId="77777777" w:rsidR="00AF49E7" w:rsidRPr="00AF49E7" w:rsidRDefault="00AF49E7" w:rsidP="00AF49E7">
      <w:pPr>
        <w:rPr>
          <w:sz w:val="24"/>
          <w:szCs w:val="24"/>
        </w:rPr>
      </w:pPr>
    </w:p>
    <w:p w14:paraId="434D60C2" w14:textId="77777777" w:rsidR="00CC3E6F" w:rsidRPr="00CC3E6F" w:rsidRDefault="00CC3E6F" w:rsidP="00CC3E6F">
      <w:pPr>
        <w:rPr>
          <w:sz w:val="24"/>
          <w:szCs w:val="24"/>
        </w:rPr>
      </w:pPr>
    </w:p>
    <w:p w14:paraId="0A85C20E" w14:textId="77777777" w:rsidR="001C7DE3" w:rsidRDefault="001C7DE3" w:rsidP="001C7DE3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CC3E6F">
        <w:rPr>
          <w:sz w:val="24"/>
          <w:szCs w:val="24"/>
        </w:rPr>
        <w:t>Convert 510 quarts to milliliters (1 liter = 1.057 quarts)</w:t>
      </w:r>
    </w:p>
    <w:p w14:paraId="487242D1" w14:textId="77777777" w:rsidR="00B45668" w:rsidRDefault="00B45668" w:rsidP="00B45668">
      <w:pPr>
        <w:rPr>
          <w:sz w:val="24"/>
          <w:szCs w:val="24"/>
        </w:rPr>
      </w:pPr>
    </w:p>
    <w:p w14:paraId="627A1A73" w14:textId="77777777" w:rsidR="00B45668" w:rsidRPr="00B45668" w:rsidRDefault="00B45668" w:rsidP="00B45668">
      <w:pPr>
        <w:rPr>
          <w:sz w:val="24"/>
          <w:szCs w:val="24"/>
        </w:rPr>
      </w:pPr>
    </w:p>
    <w:p w14:paraId="01559568" w14:textId="77777777" w:rsidR="00AF49E7" w:rsidRDefault="00AF49E7" w:rsidP="00AF49E7">
      <w:pPr>
        <w:rPr>
          <w:sz w:val="24"/>
          <w:szCs w:val="24"/>
        </w:rPr>
      </w:pPr>
    </w:p>
    <w:p w14:paraId="78CB30CC" w14:textId="77777777" w:rsidR="00CC3E6F" w:rsidRPr="00CC3E6F" w:rsidRDefault="00CC3E6F" w:rsidP="00CC3E6F">
      <w:pPr>
        <w:rPr>
          <w:sz w:val="24"/>
          <w:szCs w:val="24"/>
        </w:rPr>
      </w:pPr>
    </w:p>
    <w:p w14:paraId="261BEA56" w14:textId="77777777" w:rsidR="001C7DE3" w:rsidRDefault="001C7DE3" w:rsidP="001C7DE3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CC3E6F">
        <w:rPr>
          <w:sz w:val="24"/>
          <w:szCs w:val="24"/>
        </w:rPr>
        <w:t xml:space="preserve">When you move a decimal </w:t>
      </w:r>
      <w:r w:rsidR="00CC3E6F" w:rsidRPr="00CC3E6F">
        <w:rPr>
          <w:sz w:val="24"/>
          <w:szCs w:val="24"/>
        </w:rPr>
        <w:t xml:space="preserve">in a number </w:t>
      </w:r>
      <w:r w:rsidRPr="00CC3E6F">
        <w:rPr>
          <w:sz w:val="24"/>
          <w:szCs w:val="24"/>
        </w:rPr>
        <w:t>to the right 3 places, what have you</w:t>
      </w:r>
      <w:r w:rsidR="00CC3E6F" w:rsidRPr="00CC3E6F">
        <w:rPr>
          <w:sz w:val="24"/>
          <w:szCs w:val="24"/>
        </w:rPr>
        <w:t xml:space="preserve"> done to the number mathematically?</w:t>
      </w:r>
    </w:p>
    <w:p w14:paraId="17F9B232" w14:textId="77777777" w:rsidR="00CC3E6F" w:rsidRPr="00CC3E6F" w:rsidRDefault="00CC3E6F" w:rsidP="00CC3E6F">
      <w:pPr>
        <w:pStyle w:val="ListParagraph"/>
        <w:rPr>
          <w:sz w:val="24"/>
          <w:szCs w:val="24"/>
        </w:rPr>
      </w:pPr>
    </w:p>
    <w:p w14:paraId="6135F08B" w14:textId="77777777" w:rsidR="00CC3E6F" w:rsidRPr="00CC3E6F" w:rsidRDefault="00CC3E6F" w:rsidP="00CC3E6F">
      <w:pPr>
        <w:rPr>
          <w:sz w:val="24"/>
          <w:szCs w:val="24"/>
        </w:rPr>
      </w:pPr>
    </w:p>
    <w:p w14:paraId="6D59F02A" w14:textId="77777777" w:rsidR="001C7DE3" w:rsidRDefault="001C7DE3" w:rsidP="001C7DE3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CC3E6F">
        <w:rPr>
          <w:sz w:val="24"/>
          <w:szCs w:val="24"/>
        </w:rPr>
        <w:t xml:space="preserve">When you move a decimal in a number to the left </w:t>
      </w:r>
      <w:r w:rsidR="00CC3E6F" w:rsidRPr="00CC3E6F">
        <w:rPr>
          <w:sz w:val="24"/>
          <w:szCs w:val="24"/>
        </w:rPr>
        <w:t>2 places, what have you done to the number mathematically?</w:t>
      </w:r>
    </w:p>
    <w:p w14:paraId="2E5F7C23" w14:textId="77777777" w:rsidR="00CC3E6F" w:rsidRPr="00CC3E6F" w:rsidRDefault="00CC3E6F" w:rsidP="00CC3E6F">
      <w:pPr>
        <w:rPr>
          <w:sz w:val="24"/>
          <w:szCs w:val="24"/>
        </w:rPr>
      </w:pPr>
    </w:p>
    <w:p w14:paraId="202A0E61" w14:textId="77777777" w:rsidR="001C7DE3" w:rsidRPr="00AF49E7" w:rsidRDefault="00CC3E6F" w:rsidP="00A74830">
      <w:pPr>
        <w:pStyle w:val="ListParagraph"/>
        <w:numPr>
          <w:ilvl w:val="0"/>
          <w:numId w:val="1"/>
        </w:numPr>
        <w:ind w:left="446"/>
        <w:rPr>
          <w:sz w:val="28"/>
          <w:szCs w:val="28"/>
        </w:rPr>
      </w:pPr>
      <w:r w:rsidRPr="00AF49E7">
        <w:rPr>
          <w:sz w:val="24"/>
          <w:szCs w:val="24"/>
        </w:rPr>
        <w:t>Explain why multiplying by a conversion factor (</w:t>
      </w:r>
      <w:r w:rsidRPr="00AF49E7">
        <w:rPr>
          <w:i/>
          <w:sz w:val="24"/>
          <w:szCs w:val="24"/>
        </w:rPr>
        <w:t xml:space="preserve">e.g.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1000g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 kg</m:t>
            </m:r>
          </m:den>
        </m:f>
      </m:oMath>
      <w:r w:rsidRPr="00AF49E7">
        <w:rPr>
          <w:rFonts w:eastAsiaTheme="minorEastAsia"/>
          <w:i/>
          <w:sz w:val="24"/>
          <w:szCs w:val="24"/>
        </w:rPr>
        <w:t xml:space="preserve"> </w:t>
      </w:r>
      <w:r w:rsidRPr="00AF49E7">
        <w:rPr>
          <w:rFonts w:eastAsiaTheme="minorEastAsia"/>
          <w:sz w:val="24"/>
          <w:szCs w:val="24"/>
        </w:rPr>
        <w:t>or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1ft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12in</m:t>
            </m:r>
          </m:den>
        </m:f>
      </m:oMath>
      <w:r w:rsidRPr="00AF49E7">
        <w:rPr>
          <w:rFonts w:eastAsiaTheme="minorEastAsia"/>
          <w:sz w:val="24"/>
          <w:szCs w:val="24"/>
        </w:rPr>
        <w:t xml:space="preserve">) does not change the value of a measurement. </w:t>
      </w:r>
    </w:p>
    <w:sectPr w:rsidR="001C7DE3" w:rsidRPr="00AF49E7" w:rsidSect="00911DB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EB829" w14:textId="77777777" w:rsidR="00DA1699" w:rsidRDefault="00DA1699" w:rsidP="001C7DE3">
      <w:pPr>
        <w:spacing w:after="0" w:line="240" w:lineRule="auto"/>
      </w:pPr>
      <w:r>
        <w:separator/>
      </w:r>
    </w:p>
  </w:endnote>
  <w:endnote w:type="continuationSeparator" w:id="0">
    <w:p w14:paraId="398D0DD1" w14:textId="77777777" w:rsidR="00DA1699" w:rsidRDefault="00DA1699" w:rsidP="001C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7FB4" w14:textId="7AFF1AFC" w:rsidR="001C7DE3" w:rsidRPr="001C7DE3" w:rsidRDefault="001C7DE3" w:rsidP="001C7DE3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1C7DE3">
      <w:rPr>
        <w:rFonts w:ascii="Times New Roman" w:eastAsia="Times New Roman" w:hAnsi="Times New Roman" w:cs="Times New Roman"/>
        <w:i/>
        <w:sz w:val="24"/>
        <w:szCs w:val="24"/>
      </w:rPr>
      <w:t>Scottsdale Preparatory Academy</w:t>
    </w:r>
    <w:r w:rsidRPr="001C7DE3">
      <w:rPr>
        <w:rFonts w:ascii="Times New Roman" w:eastAsia="Times New Roman" w:hAnsi="Times New Roman" w:cs="Times New Roman"/>
        <w:i/>
        <w:sz w:val="24"/>
        <w:szCs w:val="24"/>
      </w:rPr>
      <w:tab/>
      <w:t xml:space="preserve"> </w:t>
    </w:r>
    <w:r w:rsidRPr="001C7DE3">
      <w:rPr>
        <w:rFonts w:ascii="Times New Roman" w:eastAsia="Times New Roman" w:hAnsi="Times New Roman" w:cs="Times New Roman"/>
        <w:i/>
        <w:sz w:val="24"/>
        <w:szCs w:val="24"/>
      </w:rPr>
      <w:tab/>
      <w:t xml:space="preserve"> </w:t>
    </w:r>
    <w:r>
      <w:rPr>
        <w:rFonts w:ascii="Times New Roman" w:eastAsia="Times New Roman" w:hAnsi="Times New Roman" w:cs="Times New Roman"/>
        <w:i/>
        <w:sz w:val="24"/>
        <w:szCs w:val="24"/>
      </w:rPr>
      <w:t>Life</w:t>
    </w:r>
    <w:r w:rsidRPr="001C7DE3">
      <w:rPr>
        <w:rFonts w:ascii="Times New Roman" w:eastAsia="Times New Roman" w:hAnsi="Times New Roman" w:cs="Times New Roman"/>
        <w:i/>
        <w:sz w:val="24"/>
        <w:szCs w:val="24"/>
      </w:rPr>
      <w:t xml:space="preserve"> Science – </w:t>
    </w:r>
    <w:r w:rsidR="003C2FC4">
      <w:rPr>
        <w:rFonts w:ascii="Times New Roman" w:eastAsia="Times New Roman" w:hAnsi="Times New Roman" w:cs="Times New Roman"/>
        <w:i/>
        <w:sz w:val="24"/>
        <w:szCs w:val="24"/>
      </w:rPr>
      <w:t>Mrs. Campos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F796" w14:textId="77777777" w:rsidR="00911DBA" w:rsidRPr="001C7DE3" w:rsidRDefault="00911DBA" w:rsidP="00911DBA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1C7DE3">
      <w:rPr>
        <w:rFonts w:ascii="Times New Roman" w:eastAsia="Times New Roman" w:hAnsi="Times New Roman" w:cs="Times New Roman"/>
        <w:i/>
        <w:sz w:val="24"/>
        <w:szCs w:val="24"/>
      </w:rPr>
      <w:t>Scottsdale Preparatory Academy</w:t>
    </w:r>
    <w:r w:rsidRPr="001C7DE3">
      <w:rPr>
        <w:rFonts w:ascii="Times New Roman" w:eastAsia="Times New Roman" w:hAnsi="Times New Roman" w:cs="Times New Roman"/>
        <w:i/>
        <w:sz w:val="24"/>
        <w:szCs w:val="24"/>
      </w:rPr>
      <w:tab/>
      <w:t xml:space="preserve"> </w:t>
    </w:r>
    <w:r w:rsidRPr="001C7DE3">
      <w:rPr>
        <w:rFonts w:ascii="Times New Roman" w:eastAsia="Times New Roman" w:hAnsi="Times New Roman" w:cs="Times New Roman"/>
        <w:i/>
        <w:sz w:val="24"/>
        <w:szCs w:val="24"/>
      </w:rPr>
      <w:tab/>
      <w:t xml:space="preserve"> </w:t>
    </w:r>
    <w:r>
      <w:rPr>
        <w:rFonts w:ascii="Times New Roman" w:eastAsia="Times New Roman" w:hAnsi="Times New Roman" w:cs="Times New Roman"/>
        <w:i/>
        <w:sz w:val="24"/>
        <w:szCs w:val="24"/>
      </w:rPr>
      <w:t>Life</w:t>
    </w:r>
    <w:r w:rsidRPr="001C7DE3">
      <w:rPr>
        <w:rFonts w:ascii="Times New Roman" w:eastAsia="Times New Roman" w:hAnsi="Times New Roman" w:cs="Times New Roman"/>
        <w:i/>
        <w:sz w:val="24"/>
        <w:szCs w:val="24"/>
      </w:rPr>
      <w:t xml:space="preserve"> Science – Mr. Cleveland</w:t>
    </w:r>
  </w:p>
  <w:p w14:paraId="25221314" w14:textId="77777777" w:rsidR="00911DBA" w:rsidRDefault="00911DBA" w:rsidP="00911DBA">
    <w:pPr>
      <w:pStyle w:val="Footer"/>
      <w:tabs>
        <w:tab w:val="clear" w:pos="4680"/>
        <w:tab w:val="clear" w:pos="9360"/>
        <w:tab w:val="left" w:pos="6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6538B" w14:textId="77777777" w:rsidR="00DA1699" w:rsidRDefault="00DA1699" w:rsidP="001C7DE3">
      <w:pPr>
        <w:spacing w:after="0" w:line="240" w:lineRule="auto"/>
      </w:pPr>
      <w:r>
        <w:separator/>
      </w:r>
    </w:p>
  </w:footnote>
  <w:footnote w:type="continuationSeparator" w:id="0">
    <w:p w14:paraId="5C5C265A" w14:textId="77777777" w:rsidR="00DA1699" w:rsidRDefault="00DA1699" w:rsidP="001C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941D7" w14:textId="7F7B5BB2" w:rsidR="003C2FC4" w:rsidRDefault="003C2FC4" w:rsidP="003C2FC4">
    <w:pPr>
      <w:jc w:val="center"/>
    </w:pPr>
    <w:r w:rsidRPr="001C7DE3">
      <w:rPr>
        <w:b/>
        <w:sz w:val="32"/>
        <w:szCs w:val="32"/>
      </w:rPr>
      <w:t>Metric System and Factor-Label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A5A1C"/>
    <w:multiLevelType w:val="hybridMultilevel"/>
    <w:tmpl w:val="5E2E9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DE3"/>
    <w:rsid w:val="001C7DE3"/>
    <w:rsid w:val="00273392"/>
    <w:rsid w:val="003027F5"/>
    <w:rsid w:val="003C2FC4"/>
    <w:rsid w:val="00766507"/>
    <w:rsid w:val="008C2846"/>
    <w:rsid w:val="00911DBA"/>
    <w:rsid w:val="00A63A13"/>
    <w:rsid w:val="00AF49E7"/>
    <w:rsid w:val="00B34BFA"/>
    <w:rsid w:val="00B45668"/>
    <w:rsid w:val="00CC3E6F"/>
    <w:rsid w:val="00DA1699"/>
    <w:rsid w:val="00E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168A"/>
  <w15:docId w15:val="{DBBA1486-7053-457C-B637-A7248452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E3"/>
  </w:style>
  <w:style w:type="paragraph" w:styleId="Footer">
    <w:name w:val="footer"/>
    <w:basedOn w:val="Normal"/>
    <w:link w:val="FooterChar"/>
    <w:uiPriority w:val="99"/>
    <w:unhideWhenUsed/>
    <w:rsid w:val="001C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E3"/>
  </w:style>
  <w:style w:type="paragraph" w:styleId="BalloonText">
    <w:name w:val="Balloon Text"/>
    <w:basedOn w:val="Normal"/>
    <w:link w:val="BalloonTextChar"/>
    <w:uiPriority w:val="99"/>
    <w:semiHidden/>
    <w:unhideWhenUsed/>
    <w:rsid w:val="001C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D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3E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FF1B-B1F9-4F0B-BF6D-C767F59A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Cleveland</dc:creator>
  <cp:lastModifiedBy>Shannon Campos</cp:lastModifiedBy>
  <cp:revision>3</cp:revision>
  <cp:lastPrinted>2019-08-14T22:22:00Z</cp:lastPrinted>
  <dcterms:created xsi:type="dcterms:W3CDTF">2019-08-14T22:22:00Z</dcterms:created>
  <dcterms:modified xsi:type="dcterms:W3CDTF">2019-08-14T23:05:00Z</dcterms:modified>
</cp:coreProperties>
</file>